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tblpXSpec="right" w:tblpYSpec="center"/>
        <w:tblW w:w="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880C76" w:rsidRPr="00E26601" w:rsidTr="00880C76">
        <w:tc>
          <w:tcPr>
            <w:tcW w:w="0" w:type="auto"/>
            <w:hideMark/>
          </w:tcPr>
          <w:p w:rsidR="00880C76" w:rsidRPr="00E26601" w:rsidRDefault="00880C76">
            <w:pPr>
              <w:spacing w:line="360" w:lineRule="auto"/>
              <w:rPr>
                <w:rFonts w:cstheme="minorHAnsi"/>
                <w:color w:val="202020"/>
                <w:sz w:val="28"/>
                <w:szCs w:val="28"/>
              </w:rPr>
            </w:pP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On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September 8, 2022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,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National Job Corps Director Rachel Torres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 toured the MTC-operated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Edison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 Job Corps </w:t>
            </w:r>
            <w:r w:rsidR="00B11857" w:rsidRPr="00E26601">
              <w:rPr>
                <w:rFonts w:cstheme="minorHAnsi"/>
                <w:color w:val="202020"/>
                <w:sz w:val="28"/>
                <w:szCs w:val="28"/>
              </w:rPr>
              <w:t xml:space="preserve">center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in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Edison, NJ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.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Director Torres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 met with staff and students and visited several technical training programs.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Director Torres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also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facilitated student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 a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nd staff focus group</w:t>
            </w:r>
            <w:r w:rsidR="00A0694D" w:rsidRPr="00E26601">
              <w:rPr>
                <w:rFonts w:cstheme="minorHAnsi"/>
                <w:color w:val="202020"/>
                <w:sz w:val="28"/>
                <w:szCs w:val="28"/>
              </w:rPr>
              <w:t>s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,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 praising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Edison 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>Job Corps and expressing optimism for the future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 of the Job Corp program</w:t>
            </w:r>
            <w:r w:rsidRPr="00E26601">
              <w:rPr>
                <w:rFonts w:cstheme="minorHAnsi"/>
                <w:color w:val="202020"/>
                <w:sz w:val="28"/>
                <w:szCs w:val="28"/>
              </w:rPr>
              <w:t xml:space="preserve">. </w:t>
            </w:r>
          </w:p>
          <w:p w:rsidR="004510FB" w:rsidRPr="00E26601" w:rsidRDefault="004510FB">
            <w:pPr>
              <w:spacing w:line="360" w:lineRule="auto"/>
              <w:rPr>
                <w:rFonts w:cstheme="minorHAnsi"/>
                <w:color w:val="202020"/>
                <w:sz w:val="28"/>
                <w:szCs w:val="28"/>
              </w:rPr>
            </w:pPr>
            <w:bookmarkStart w:id="0" w:name="_GoBack"/>
            <w:bookmarkEnd w:id="0"/>
          </w:p>
          <w:p w:rsidR="004510FB" w:rsidRPr="00E26601" w:rsidRDefault="004510FB">
            <w:pPr>
              <w:spacing w:line="360" w:lineRule="auto"/>
              <w:rPr>
                <w:rFonts w:cstheme="minorHAnsi"/>
                <w:color w:val="202020"/>
                <w:sz w:val="28"/>
                <w:szCs w:val="28"/>
              </w:rPr>
            </w:pPr>
          </w:p>
        </w:tc>
      </w:tr>
    </w:tbl>
    <w:p w:rsidR="002439A1" w:rsidRPr="00E26601" w:rsidRDefault="002439A1" w:rsidP="002439A1">
      <w:pPr>
        <w:rPr>
          <w:rFonts w:cstheme="minorHAnsi"/>
          <w:sz w:val="28"/>
          <w:szCs w:val="28"/>
        </w:rPr>
      </w:pPr>
    </w:p>
    <w:p w:rsidR="002439A1" w:rsidRDefault="002439A1" w:rsidP="002439A1"/>
    <w:p w:rsidR="002439A1" w:rsidRDefault="002439A1" w:rsidP="002439A1"/>
    <w:p w:rsidR="002439A1" w:rsidRDefault="002439A1" w:rsidP="002439A1"/>
    <w:p w:rsidR="002439A1" w:rsidRDefault="002439A1" w:rsidP="002439A1"/>
    <w:p w:rsidR="002439A1" w:rsidRDefault="002439A1" w:rsidP="002439A1"/>
    <w:p w:rsidR="004510FB" w:rsidRDefault="004510FB" w:rsidP="002439A1"/>
    <w:p w:rsidR="004510FB" w:rsidRDefault="004510FB" w:rsidP="002439A1"/>
    <w:p w:rsidR="004510FB" w:rsidRDefault="00125862" w:rsidP="002439A1">
      <w:r>
        <w:rPr>
          <w:noProof/>
        </w:rPr>
        <w:drawing>
          <wp:inline distT="0" distB="0" distL="0" distR="0" wp14:anchorId="429E0687" wp14:editId="436D32FF">
            <wp:extent cx="3352800" cy="2378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31" cy="238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FB" w:rsidRPr="002439A1" w:rsidRDefault="00125862" w:rsidP="002439A1">
      <w:r>
        <w:rPr>
          <w:noProof/>
        </w:rPr>
        <w:drawing>
          <wp:inline distT="0" distB="0" distL="0" distR="0">
            <wp:extent cx="3505200" cy="2228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41" cy="22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0FB" w:rsidRPr="0024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A1"/>
    <w:rsid w:val="00125862"/>
    <w:rsid w:val="001E19E4"/>
    <w:rsid w:val="002439A1"/>
    <w:rsid w:val="004510FB"/>
    <w:rsid w:val="00880C76"/>
    <w:rsid w:val="00A0694D"/>
    <w:rsid w:val="00B11857"/>
    <w:rsid w:val="00E2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5AE8"/>
  <w15:chartTrackingRefBased/>
  <w15:docId w15:val="{84B1A79F-6EFC-419D-9122-DC9B142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Okon</dc:creator>
  <cp:keywords/>
  <dc:description/>
  <cp:lastModifiedBy>Jay Okon</cp:lastModifiedBy>
  <cp:revision>4</cp:revision>
  <dcterms:created xsi:type="dcterms:W3CDTF">2022-09-08T19:14:00Z</dcterms:created>
  <dcterms:modified xsi:type="dcterms:W3CDTF">2022-09-08T19:18:00Z</dcterms:modified>
</cp:coreProperties>
</file>