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62" w:rsidRPr="001139AE" w:rsidRDefault="0003362A" w:rsidP="000B5C62">
      <w:pPr>
        <w:contextualSpacing/>
        <w:jc w:val="center"/>
        <w:rPr>
          <w:rFonts w:ascii="Bradley Hand ITC" w:hAnsi="Bradley Hand ITC"/>
          <w:b/>
          <w:color w:val="7030A0"/>
          <w:sz w:val="32"/>
          <w:szCs w:val="32"/>
        </w:rPr>
      </w:pPr>
      <w:bookmarkStart w:id="0" w:name="_GoBack"/>
      <w:bookmarkEnd w:id="0"/>
      <w:r w:rsidRPr="001139AE">
        <w:rPr>
          <w:rFonts w:ascii="Bradley Hand ITC" w:hAnsi="Bradley Hand ITC"/>
          <w:b/>
          <w:color w:val="7030A0"/>
          <w:sz w:val="32"/>
          <w:szCs w:val="32"/>
        </w:rPr>
        <w:t>Welcome t</w:t>
      </w:r>
      <w:r w:rsidR="005F1B83" w:rsidRPr="001139AE">
        <w:rPr>
          <w:rFonts w:ascii="Bradley Hand ITC" w:hAnsi="Bradley Hand ITC"/>
          <w:b/>
          <w:color w:val="7030A0"/>
          <w:sz w:val="32"/>
          <w:szCs w:val="32"/>
        </w:rPr>
        <w:t>o</w:t>
      </w:r>
      <w:r w:rsidR="00B52A4F" w:rsidRPr="001139AE">
        <w:rPr>
          <w:rFonts w:ascii="Bradley Hand ITC" w:hAnsi="Bradley Hand ITC"/>
          <w:b/>
          <w:color w:val="7030A0"/>
          <w:sz w:val="32"/>
          <w:szCs w:val="32"/>
        </w:rPr>
        <w:t xml:space="preserve"> the</w:t>
      </w:r>
    </w:p>
    <w:p w:rsidR="0003362A" w:rsidRPr="008E4524" w:rsidRDefault="0003362A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Charleston Job Corps</w:t>
      </w:r>
      <w:r w:rsidR="00B52A4F">
        <w:rPr>
          <w:rFonts w:ascii="Arial Rounded MT Bold" w:hAnsi="Arial Rounded MT Bold"/>
          <w:b/>
          <w:color w:val="7030A0"/>
          <w:sz w:val="24"/>
          <w:szCs w:val="24"/>
        </w:rPr>
        <w:t xml:space="preserve"> Centers</w:t>
      </w: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’</w:t>
      </w:r>
    </w:p>
    <w:p w:rsidR="0003362A" w:rsidRPr="008E4524" w:rsidRDefault="0003362A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Virtual</w:t>
      </w:r>
    </w:p>
    <w:p w:rsidR="00627FC6" w:rsidRDefault="004731B8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Women’s History Program</w:t>
      </w:r>
    </w:p>
    <w:p w:rsidR="00B52A4F" w:rsidRPr="008E4524" w:rsidRDefault="00B52A4F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>
        <w:rPr>
          <w:rFonts w:ascii="Arial Rounded MT Bold" w:hAnsi="Arial Rounded MT Bold"/>
          <w:b/>
          <w:color w:val="7030A0"/>
          <w:sz w:val="24"/>
          <w:szCs w:val="24"/>
        </w:rPr>
        <w:t>March 30, 2021</w:t>
      </w: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i/>
          <w:color w:val="7030A0"/>
          <w:sz w:val="24"/>
          <w:szCs w:val="24"/>
        </w:rPr>
      </w:pPr>
    </w:p>
    <w:p w:rsidR="0003362A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2:00 pm</w:t>
      </w: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Welcome</w:t>
      </w: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Nancy Shepherd</w:t>
      </w: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Moment in Women’s History</w:t>
      </w: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Julie Palas</w:t>
      </w: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Video Presentation</w:t>
      </w: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Introduction of Guest Speakers</w:t>
      </w:r>
    </w:p>
    <w:p w:rsidR="005F1B83" w:rsidRPr="008E4524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Nancy Shepherd</w:t>
      </w:r>
    </w:p>
    <w:p w:rsidR="008E4524" w:rsidRDefault="008E4524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</w:p>
    <w:p w:rsidR="005F1B83" w:rsidRPr="005F1B83" w:rsidRDefault="005F1B83" w:rsidP="000B5C62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5F1B83">
        <w:rPr>
          <w:rFonts w:ascii="Arial Rounded MT Bold" w:hAnsi="Arial Rounded MT Bold"/>
          <w:b/>
          <w:color w:val="7030A0"/>
          <w:sz w:val="24"/>
          <w:szCs w:val="24"/>
        </w:rPr>
        <w:t>Senator</w:t>
      </w:r>
      <w:r w:rsidR="00B52A4F">
        <w:rPr>
          <w:rFonts w:ascii="Arial Rounded MT Bold" w:hAnsi="Arial Rounded MT Bold"/>
          <w:b/>
          <w:color w:val="7030A0"/>
          <w:sz w:val="24"/>
          <w:szCs w:val="24"/>
        </w:rPr>
        <w:t>,</w:t>
      </w:r>
      <w:r w:rsidRPr="005F1B83">
        <w:rPr>
          <w:rFonts w:ascii="Arial Rounded MT Bold" w:hAnsi="Arial Rounded MT Bold"/>
          <w:b/>
          <w:color w:val="7030A0"/>
          <w:sz w:val="24"/>
          <w:szCs w:val="24"/>
        </w:rPr>
        <w:t xml:space="preserve"> Shelley Moore Capito</w:t>
      </w:r>
      <w:r w:rsidRPr="005F1B83">
        <w:rPr>
          <w:rFonts w:ascii="Arial Rounded MT Bold" w:hAnsi="Arial Rounded MT Bold"/>
          <w:b/>
          <w:color w:val="7030A0"/>
          <w:sz w:val="24"/>
          <w:szCs w:val="24"/>
        </w:rPr>
        <w:tab/>
      </w:r>
      <w:r>
        <w:rPr>
          <w:rFonts w:ascii="Arial Rounded MT Bold" w:hAnsi="Arial Rounded MT Bold"/>
          <w:b/>
          <w:color w:val="7030A0"/>
          <w:sz w:val="24"/>
          <w:szCs w:val="24"/>
        </w:rPr>
        <w:tab/>
      </w:r>
      <w:r>
        <w:rPr>
          <w:rFonts w:ascii="Arial Rounded MT Bold" w:hAnsi="Arial Rounded MT Bold"/>
          <w:b/>
          <w:color w:val="7030A0"/>
          <w:sz w:val="24"/>
          <w:szCs w:val="24"/>
        </w:rPr>
        <w:tab/>
      </w:r>
      <w:r>
        <w:rPr>
          <w:rFonts w:ascii="Arial Rounded MT Bold" w:hAnsi="Arial Rounded MT Bold"/>
          <w:b/>
          <w:color w:val="7030A0"/>
          <w:sz w:val="24"/>
          <w:szCs w:val="24"/>
        </w:rPr>
        <w:tab/>
        <w:t>Mayor</w:t>
      </w:r>
      <w:r w:rsidR="00B52A4F">
        <w:rPr>
          <w:rFonts w:ascii="Arial Rounded MT Bold" w:hAnsi="Arial Rounded MT Bold"/>
          <w:b/>
          <w:color w:val="7030A0"/>
          <w:sz w:val="24"/>
          <w:szCs w:val="24"/>
        </w:rPr>
        <w:t>,</w:t>
      </w:r>
      <w:r>
        <w:rPr>
          <w:rFonts w:ascii="Arial Rounded MT Bold" w:hAnsi="Arial Rounded MT Bold"/>
          <w:b/>
          <w:color w:val="7030A0"/>
          <w:sz w:val="24"/>
          <w:szCs w:val="24"/>
        </w:rPr>
        <w:t xml:space="preserve"> Amy Shuler Goodwin</w:t>
      </w:r>
      <w:r w:rsidRPr="005F1B83">
        <w:rPr>
          <w:rFonts w:ascii="Arial Rounded MT Bold" w:hAnsi="Arial Rounded MT Bold"/>
          <w:b/>
          <w:color w:val="7030A0"/>
          <w:sz w:val="24"/>
          <w:szCs w:val="24"/>
        </w:rPr>
        <w:tab/>
      </w:r>
    </w:p>
    <w:p w:rsidR="000B5C62" w:rsidRPr="005F1B83" w:rsidRDefault="00D9753E" w:rsidP="000B5C62">
      <w:pPr>
        <w:ind w:firstLine="720"/>
        <w:rPr>
          <w:rFonts w:ascii="Imprint MT Shadow" w:hAnsi="Imprint MT Shadow"/>
          <w:b/>
          <w:color w:val="7030A0"/>
        </w:rPr>
      </w:pPr>
      <w:r>
        <w:rPr>
          <w:rFonts w:ascii="Imprint MT Shadow" w:hAnsi="Imprint MT Shadow"/>
          <w:b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7E78F627">
            <wp:simplePos x="0" y="0"/>
            <wp:positionH relativeFrom="column">
              <wp:posOffset>3771900</wp:posOffset>
            </wp:positionH>
            <wp:positionV relativeFrom="paragraph">
              <wp:posOffset>5715</wp:posOffset>
            </wp:positionV>
            <wp:extent cx="19431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y Goodwin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A4F">
        <w:rPr>
          <w:rFonts w:ascii="Imprint MT Shadow" w:hAnsi="Imprint MT Shadow"/>
          <w:b/>
          <w:noProof/>
          <w:color w:val="7030A0"/>
        </w:rPr>
        <w:drawing>
          <wp:inline distT="0" distB="0" distL="0" distR="0" wp14:anchorId="4CB8B80A" wp14:editId="657939F0">
            <wp:extent cx="1097280" cy="1408176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ley Moore Capi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B83">
        <w:rPr>
          <w:rFonts w:ascii="Imprint MT Shadow" w:hAnsi="Imprint MT Shadow"/>
          <w:b/>
          <w:color w:val="7030A0"/>
        </w:rPr>
        <w:tab/>
      </w:r>
      <w:r w:rsidR="005F1B83">
        <w:rPr>
          <w:rFonts w:ascii="Imprint MT Shadow" w:hAnsi="Imprint MT Shadow"/>
          <w:b/>
          <w:color w:val="7030A0"/>
        </w:rPr>
        <w:tab/>
      </w:r>
      <w:r w:rsidR="005F1B83">
        <w:rPr>
          <w:rFonts w:ascii="Imprint MT Shadow" w:hAnsi="Imprint MT Shadow"/>
          <w:b/>
          <w:color w:val="7030A0"/>
        </w:rPr>
        <w:tab/>
      </w:r>
      <w:r w:rsidR="00B52A4F">
        <w:rPr>
          <w:rFonts w:ascii="Imprint MT Shadow" w:hAnsi="Imprint MT Shadow"/>
          <w:b/>
          <w:color w:val="7030A0"/>
        </w:rPr>
        <w:t xml:space="preserve">              </w:t>
      </w:r>
      <w:r w:rsidR="005F1B83">
        <w:rPr>
          <w:rFonts w:ascii="Imprint MT Shadow" w:hAnsi="Imprint MT Shadow"/>
          <w:b/>
          <w:color w:val="7030A0"/>
        </w:rPr>
        <w:tab/>
      </w:r>
      <w:r w:rsidR="00B52A4F">
        <w:rPr>
          <w:rFonts w:ascii="Imprint MT Shadow" w:hAnsi="Imprint MT Shadow"/>
          <w:b/>
          <w:color w:val="7030A0"/>
        </w:rPr>
        <w:t xml:space="preserve">             </w:t>
      </w:r>
      <w:r w:rsidR="005F1B83">
        <w:rPr>
          <w:rFonts w:ascii="Imprint MT Shadow" w:hAnsi="Imprint MT Shadow"/>
          <w:b/>
          <w:color w:val="7030A0"/>
        </w:rPr>
        <w:tab/>
      </w:r>
    </w:p>
    <w:p w:rsidR="008E4524" w:rsidRDefault="008E4524" w:rsidP="008E4524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Video Presentation</w:t>
      </w:r>
      <w:r w:rsidR="00B52A4F">
        <w:rPr>
          <w:rFonts w:ascii="Arial Rounded MT Bold" w:hAnsi="Arial Rounded MT Bold"/>
          <w:b/>
          <w:color w:val="7030A0"/>
          <w:sz w:val="24"/>
          <w:szCs w:val="24"/>
        </w:rPr>
        <w:t xml:space="preserve"> </w:t>
      </w:r>
    </w:p>
    <w:p w:rsidR="00B52A4F" w:rsidRPr="008E4524" w:rsidRDefault="00B52A4F" w:rsidP="008E4524">
      <w:pPr>
        <w:contextualSpacing/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>
        <w:rPr>
          <w:rFonts w:ascii="Arial Rounded MT Bold" w:hAnsi="Arial Rounded MT Bold"/>
          <w:b/>
          <w:color w:val="7030A0"/>
          <w:sz w:val="24"/>
          <w:szCs w:val="24"/>
        </w:rPr>
        <w:t>from</w:t>
      </w:r>
    </w:p>
    <w:p w:rsidR="008E4524" w:rsidRPr="008E4524" w:rsidRDefault="008E4524" w:rsidP="008E4524">
      <w:pPr>
        <w:jc w:val="center"/>
        <w:rPr>
          <w:rFonts w:ascii="Arial Rounded MT Bold" w:hAnsi="Arial Rounded MT Bold"/>
          <w:b/>
          <w:color w:val="7030A0"/>
          <w:sz w:val="24"/>
          <w:szCs w:val="24"/>
        </w:rPr>
      </w:pPr>
      <w:r w:rsidRPr="008E4524">
        <w:rPr>
          <w:rFonts w:ascii="Arial Rounded MT Bold" w:hAnsi="Arial Rounded MT Bold"/>
          <w:b/>
          <w:color w:val="7030A0"/>
          <w:sz w:val="24"/>
          <w:szCs w:val="24"/>
        </w:rPr>
        <w:t>Delegate Danielle Walker</w:t>
      </w:r>
    </w:p>
    <w:p w:rsidR="008E4524" w:rsidRDefault="008E4524" w:rsidP="008E4524">
      <w:pPr>
        <w:contextualSpacing/>
        <w:jc w:val="center"/>
        <w:rPr>
          <w:rFonts w:ascii="Imprint MT Shadow" w:hAnsi="Imprint MT Shadow"/>
          <w:b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7F64EA8D" wp14:editId="5D87121D">
            <wp:extent cx="1097280" cy="1389888"/>
            <wp:effectExtent l="0" t="0" r="7620" b="127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24" w:rsidRPr="008E4524" w:rsidRDefault="00B52A4F" w:rsidP="008E4524">
      <w:pPr>
        <w:jc w:val="center"/>
        <w:rPr>
          <w:rFonts w:ascii="Arial Rounded MT Bold" w:hAnsi="Arial Rounded MT Bold"/>
          <w:b/>
          <w:color w:val="7030A0"/>
        </w:rPr>
      </w:pPr>
      <w:r>
        <w:rPr>
          <w:rFonts w:ascii="Arial Rounded MT Bold" w:hAnsi="Arial Rounded MT Bold"/>
          <w:b/>
          <w:color w:val="7030A0"/>
          <w:sz w:val="24"/>
          <w:szCs w:val="24"/>
        </w:rPr>
        <w:t xml:space="preserve">      </w:t>
      </w:r>
      <w:r w:rsidR="008E4524" w:rsidRPr="008E4524">
        <w:rPr>
          <w:rFonts w:ascii="Arial Rounded MT Bold" w:hAnsi="Arial Rounded MT Bold"/>
          <w:b/>
          <w:color w:val="7030A0"/>
          <w:sz w:val="24"/>
          <w:szCs w:val="24"/>
        </w:rPr>
        <w:t>Adjournment</w:t>
      </w:r>
      <w:r w:rsidR="005F1B83" w:rsidRPr="008E4524">
        <w:rPr>
          <w:rFonts w:ascii="Arial Rounded MT Bold" w:hAnsi="Arial Rounded MT Bold"/>
          <w:b/>
          <w:color w:val="7030A0"/>
        </w:rPr>
        <w:tab/>
      </w:r>
    </w:p>
    <w:sectPr w:rsidR="008E4524" w:rsidRPr="008E4524" w:rsidSect="000F6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62" w:rsidRDefault="000B5C62" w:rsidP="000B5C62">
      <w:pPr>
        <w:spacing w:after="0" w:line="240" w:lineRule="auto"/>
      </w:pPr>
      <w:r>
        <w:separator/>
      </w:r>
    </w:p>
  </w:endnote>
  <w:endnote w:type="continuationSeparator" w:id="0">
    <w:p w:rsidR="000B5C62" w:rsidRDefault="000B5C62" w:rsidP="000B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62" w:rsidRDefault="000B5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62" w:rsidRDefault="000B5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62" w:rsidRDefault="000B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62" w:rsidRDefault="000B5C62" w:rsidP="000B5C62">
      <w:pPr>
        <w:spacing w:after="0" w:line="240" w:lineRule="auto"/>
      </w:pPr>
      <w:r>
        <w:separator/>
      </w:r>
    </w:p>
  </w:footnote>
  <w:footnote w:type="continuationSeparator" w:id="0">
    <w:p w:rsidR="000B5C62" w:rsidRDefault="000B5C62" w:rsidP="000B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62" w:rsidRDefault="00787E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1829" o:spid="_x0000_s2050" type="#_x0000_t75" style="position:absolute;margin-left:0;margin-top:0;width:467.85pt;height:619.05pt;z-index:-251657216;mso-position-horizontal:center;mso-position-horizontal-relative:margin;mso-position-vertical:center;mso-position-vertical-relative:margin" o:allowincell="f">
          <v:imagedata r:id="rId1" o:title="women's histo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62" w:rsidRDefault="00787E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1830" o:spid="_x0000_s2051" type="#_x0000_t75" style="position:absolute;margin-left:0;margin-top:0;width:467.85pt;height:619.05pt;z-index:-251656192;mso-position-horizontal:center;mso-position-horizontal-relative:margin;mso-position-vertical:center;mso-position-vertical-relative:margin" o:allowincell="f">
          <v:imagedata r:id="rId1" o:title="women's histo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62" w:rsidRDefault="00787E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1828" o:spid="_x0000_s2049" type="#_x0000_t75" style="position:absolute;margin-left:0;margin-top:0;width:467.85pt;height:619.05pt;z-index:-251658240;mso-position-horizontal:center;mso-position-horizontal-relative:margin;mso-position-vertical:center;mso-position-vertical-relative:margin" o:allowincell="f">
          <v:imagedata r:id="rId1" o:title="women's histor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B8"/>
    <w:rsid w:val="0003362A"/>
    <w:rsid w:val="000B5C62"/>
    <w:rsid w:val="000E0B73"/>
    <w:rsid w:val="000F63A2"/>
    <w:rsid w:val="001139AE"/>
    <w:rsid w:val="001F612A"/>
    <w:rsid w:val="002B12EC"/>
    <w:rsid w:val="00354907"/>
    <w:rsid w:val="004731B8"/>
    <w:rsid w:val="00564FA8"/>
    <w:rsid w:val="005F1B83"/>
    <w:rsid w:val="005F641D"/>
    <w:rsid w:val="00613EB8"/>
    <w:rsid w:val="00787E42"/>
    <w:rsid w:val="008E4524"/>
    <w:rsid w:val="00B52A4F"/>
    <w:rsid w:val="00BF3492"/>
    <w:rsid w:val="00D95C6A"/>
    <w:rsid w:val="00D9753E"/>
    <w:rsid w:val="00DE0372"/>
    <w:rsid w:val="00F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AE32374-C34C-47E3-B2B3-E6B22B14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62"/>
  </w:style>
  <w:style w:type="paragraph" w:styleId="Footer">
    <w:name w:val="footer"/>
    <w:basedOn w:val="Normal"/>
    <w:link w:val="FooterChar"/>
    <w:uiPriority w:val="99"/>
    <w:unhideWhenUsed/>
    <w:rsid w:val="000B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454B-14F3-4101-9077-52D8BBDA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Shepherd</dc:creator>
  <cp:keywords/>
  <dc:description/>
  <cp:lastModifiedBy>Nancy Shepherd</cp:lastModifiedBy>
  <cp:revision>2</cp:revision>
  <cp:lastPrinted>2021-03-12T17:07:00Z</cp:lastPrinted>
  <dcterms:created xsi:type="dcterms:W3CDTF">2021-04-01T22:40:00Z</dcterms:created>
  <dcterms:modified xsi:type="dcterms:W3CDTF">2021-04-01T22:40:00Z</dcterms:modified>
</cp:coreProperties>
</file>